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DD" w:rsidRPr="00031DDD" w:rsidRDefault="00031DDD" w:rsidP="00031DDD">
      <w:pPr>
        <w:keepNext/>
        <w:spacing w:before="240" w:after="240" w:line="360" w:lineRule="auto"/>
        <w:outlineLvl w:val="0"/>
        <w:rPr>
          <w:rFonts w:ascii="Arial" w:eastAsia="Times New Roman" w:hAnsi="Arial" w:cs="Arial"/>
          <w:b/>
          <w:bCs/>
          <w:i/>
          <w:kern w:val="32"/>
          <w:sz w:val="36"/>
          <w:szCs w:val="32"/>
          <w:lang w:eastAsia="pl-PL"/>
        </w:rPr>
      </w:pPr>
      <w:r w:rsidRPr="00031DDD">
        <w:rPr>
          <w:rFonts w:ascii="Arial" w:eastAsia="Times New Roman" w:hAnsi="Arial" w:cs="Arial"/>
          <w:b/>
          <w:bCs/>
          <w:kern w:val="32"/>
          <w:sz w:val="36"/>
          <w:szCs w:val="32"/>
          <w:lang w:eastAsia="pl-PL"/>
        </w:rPr>
        <w:t>Oświadczenie o stanie kontroli zarządczej dyrektora Szkoły Podstawowej nr 38 w Łodzi za rok 2025.</w:t>
      </w:r>
    </w:p>
    <w:p w:rsidR="00031DDD" w:rsidRPr="00031DDD" w:rsidRDefault="00031DDD" w:rsidP="00031DDD">
      <w:pPr>
        <w:spacing w:before="240" w:after="240" w:line="360" w:lineRule="auto"/>
        <w:ind w:left="18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 xml:space="preserve">Jako osoba odpowiedzialna za zapewnienie funkcjonowania adekwatnej, </w:t>
      </w:r>
      <w:bookmarkStart w:id="0" w:name="_GoBack"/>
      <w:bookmarkEnd w:id="0"/>
      <w:r w:rsidRPr="00031DDD">
        <w:rPr>
          <w:rFonts w:ascii="Arial" w:eastAsia="Times New Roman" w:hAnsi="Arial" w:cs="Arial"/>
          <w:sz w:val="24"/>
          <w:szCs w:val="24"/>
          <w:lang w:eastAsia="pl-PL"/>
        </w:rPr>
        <w:t>skutecznej i efektywnej kontroli zarządczej, tj. działań podejmowanych dla zapewnienia realizacji celów i zadań w sposób zgodny z prawem, efektywny, oszczędny i terminowa, a w szczególności dla zapewnienia: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zgodności działalności z przepisami prawa oraz procedurami wewnętrznymi,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skuteczności i efektywności działania,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wiarygodności sprawozdań,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ochrony zasobów,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przestrzegania i promowania zasad etycznego postępowania,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efektywności i skuteczności przepływu informacji,</w:t>
      </w:r>
    </w:p>
    <w:p w:rsidR="00031DDD" w:rsidRPr="00031DDD" w:rsidRDefault="00031DDD" w:rsidP="00031DDD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 xml:space="preserve">zarządzania ryzykiem, </w:t>
      </w:r>
    </w:p>
    <w:p w:rsidR="00031DDD" w:rsidRPr="00031DDD" w:rsidRDefault="00031DDD" w:rsidP="00031DDD">
      <w:pPr>
        <w:spacing w:before="240" w:after="24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oświadczam, że w kierowanej przeze mnie Szkole Podstawowej nr 38 im. dr. Henryka Jordana w Łodzi w wystarczającym stopniu funkcjonowała adekwatna, skuteczna i efektywna kontrola zarządcza.</w:t>
      </w:r>
    </w:p>
    <w:p w:rsidR="00031DDD" w:rsidRPr="00031DDD" w:rsidRDefault="00031DDD" w:rsidP="00031DDD">
      <w:pPr>
        <w:spacing w:before="240" w:after="24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Niniejsze oświadczenie opiera się na mojej ocenie i informacjach dostępnych w czasie sporządzania niniejszego oświadczenia pochodzących z:</w:t>
      </w:r>
    </w:p>
    <w:p w:rsidR="00031DDD" w:rsidRPr="00031DDD" w:rsidRDefault="00031DDD" w:rsidP="00031DDD">
      <w:pPr>
        <w:numPr>
          <w:ilvl w:val="0"/>
          <w:numId w:val="2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monitoringu realizacji celów i zadań,</w:t>
      </w:r>
    </w:p>
    <w:p w:rsidR="00031DDD" w:rsidRPr="00031DDD" w:rsidRDefault="00031DDD" w:rsidP="00031DDD">
      <w:pPr>
        <w:numPr>
          <w:ilvl w:val="0"/>
          <w:numId w:val="2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samooceny kontroli zarządczej przeprowadzonej z uwzględnieniem standardów kontroli zarządczej dla sektora finansów publicznych,</w:t>
      </w:r>
    </w:p>
    <w:p w:rsidR="00031DDD" w:rsidRPr="00031DDD" w:rsidRDefault="00031DDD" w:rsidP="00031DDD">
      <w:pPr>
        <w:numPr>
          <w:ilvl w:val="0"/>
          <w:numId w:val="2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procesu zarządzania ryzykiem,</w:t>
      </w:r>
    </w:p>
    <w:p w:rsidR="00031DDD" w:rsidRPr="00031DDD" w:rsidRDefault="00031DDD" w:rsidP="00031DDD">
      <w:pPr>
        <w:numPr>
          <w:ilvl w:val="0"/>
          <w:numId w:val="2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kontroli wewnętrznych,</w:t>
      </w:r>
    </w:p>
    <w:p w:rsidR="00031DDD" w:rsidRPr="00031DDD" w:rsidRDefault="00031DDD" w:rsidP="00031DDD">
      <w:pPr>
        <w:numPr>
          <w:ilvl w:val="0"/>
          <w:numId w:val="2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kontroli zewnętrznych,</w:t>
      </w:r>
    </w:p>
    <w:p w:rsidR="00031DDD" w:rsidRPr="00031DDD" w:rsidRDefault="00031DDD" w:rsidP="00031DDD">
      <w:pPr>
        <w:spacing w:before="240" w:after="240" w:line="360" w:lineRule="auto"/>
        <w:ind w:left="18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Jednocześnie oświadczam, że nie są mi znane fakty lub okoliczności, które mogłyby wpłynąć na treść niniejszego oświadczenia.</w:t>
      </w:r>
    </w:p>
    <w:p w:rsidR="00031DDD" w:rsidRPr="00031DDD" w:rsidRDefault="00031DDD" w:rsidP="00031DDD">
      <w:pPr>
        <w:spacing w:before="240" w:after="240" w:line="36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Łódź, dnia 19 stycznia 2026 r.</w:t>
      </w:r>
    </w:p>
    <w:p w:rsidR="00031DDD" w:rsidRPr="00031DDD" w:rsidRDefault="00031DDD" w:rsidP="00031DDD">
      <w:pPr>
        <w:spacing w:before="240" w:after="240" w:line="360" w:lineRule="auto"/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Sylwia Jasińska</w:t>
      </w:r>
    </w:p>
    <w:p w:rsidR="00031DDD" w:rsidRPr="00031DDD" w:rsidRDefault="00031DDD" w:rsidP="00031DDD">
      <w:pPr>
        <w:spacing w:before="240" w:after="240" w:line="360" w:lineRule="auto"/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031DDD">
        <w:rPr>
          <w:rFonts w:ascii="Arial" w:eastAsia="Times New Roman" w:hAnsi="Arial" w:cs="Arial"/>
          <w:sz w:val="24"/>
          <w:szCs w:val="24"/>
          <w:lang w:eastAsia="pl-PL"/>
        </w:rPr>
        <w:t>Dyrektor Szkoły</w:t>
      </w:r>
    </w:p>
    <w:p w:rsidR="00783CA0" w:rsidRDefault="00783CA0"/>
    <w:sectPr w:rsidR="0078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1C0"/>
    <w:multiLevelType w:val="hybridMultilevel"/>
    <w:tmpl w:val="76FAF6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810C6"/>
    <w:multiLevelType w:val="hybridMultilevel"/>
    <w:tmpl w:val="6E0C5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DD"/>
    <w:rsid w:val="00031DDD"/>
    <w:rsid w:val="007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A88E-0D7D-4E69-A59B-4403D3E0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2026-01-19T13:00:00Z</dcterms:created>
  <dcterms:modified xsi:type="dcterms:W3CDTF">2026-01-19T13:01:00Z</dcterms:modified>
</cp:coreProperties>
</file>